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A31" w:rsidRDefault="009C1A31" w:rsidP="009C1A31"/>
    <w:p w:rsidR="009C1A31" w:rsidRDefault="009C1A31" w:rsidP="009C1A31"/>
    <w:p w:rsidR="009C1A31" w:rsidRDefault="00B24FD6" w:rsidP="009C1A31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759450" cy="383159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1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4FD6" w:rsidRDefault="00B24FD6" w:rsidP="009C1A31">
      <w:pPr>
        <w:rPr>
          <w:b/>
          <w:color w:val="FFFFFF" w:themeColor="background1"/>
          <w:sz w:val="36"/>
          <w:szCs w:val="36"/>
        </w:rPr>
      </w:pPr>
    </w:p>
    <w:p w:rsidR="009C1A31" w:rsidRPr="009C1A31" w:rsidRDefault="009C1A31" w:rsidP="009C1A31">
      <w:pPr>
        <w:rPr>
          <w:b/>
          <w:color w:val="FFFFFF" w:themeColor="background1"/>
          <w:sz w:val="36"/>
          <w:szCs w:val="36"/>
        </w:rPr>
      </w:pPr>
      <w:r w:rsidRPr="009C1A31">
        <w:rPr>
          <w:b/>
          <w:color w:val="FFFFFF" w:themeColor="background1"/>
          <w:sz w:val="36"/>
          <w:szCs w:val="36"/>
        </w:rPr>
        <w:t>Holleweg 4 Valkenswaard</w:t>
      </w:r>
    </w:p>
    <w:p w:rsidR="009C1A31" w:rsidRPr="009C1A31" w:rsidRDefault="00B24FD6" w:rsidP="009C1A31">
      <w:pPr>
        <w:rPr>
          <w:b/>
          <w:color w:val="FFFFFF" w:themeColor="background1"/>
          <w:sz w:val="36"/>
          <w:szCs w:val="36"/>
        </w:rPr>
      </w:pPr>
      <w:r>
        <w:rPr>
          <w:b/>
          <w:color w:val="FFFFFF" w:themeColor="background1"/>
          <w:sz w:val="36"/>
          <w:szCs w:val="36"/>
        </w:rPr>
        <w:t>Koopprijs:299</w:t>
      </w:r>
      <w:r w:rsidR="009C1A31" w:rsidRPr="009C1A31">
        <w:rPr>
          <w:b/>
          <w:color w:val="FFFFFF" w:themeColor="background1"/>
          <w:sz w:val="36"/>
          <w:szCs w:val="36"/>
        </w:rPr>
        <w:t>.000 euro k.k.</w:t>
      </w:r>
    </w:p>
    <w:p w:rsidR="00C717C3" w:rsidRPr="0091234D" w:rsidRDefault="0091234D" w:rsidP="009C1A31">
      <w:pPr>
        <w:rPr>
          <w:b/>
          <w:color w:val="FFFFFF" w:themeColor="background1"/>
          <w:sz w:val="36"/>
          <w:szCs w:val="36"/>
        </w:rPr>
        <w:sectPr w:rsidR="00C717C3" w:rsidRPr="0091234D" w:rsidSect="00BD1A4B">
          <w:headerReference w:type="even" r:id="rId8"/>
          <w:headerReference w:type="default" r:id="rId9"/>
          <w:headerReference w:type="first" r:id="rId10"/>
          <w:pgSz w:w="11906" w:h="16838"/>
          <w:pgMar w:top="1134" w:right="1418" w:bottom="1134" w:left="1418" w:header="737" w:footer="4876" w:gutter="0"/>
          <w:cols w:space="708"/>
          <w:docGrid w:linePitch="360"/>
        </w:sectPr>
      </w:pPr>
      <w:r>
        <w:rPr>
          <w:b/>
          <w:color w:val="FFFFFF" w:themeColor="background1"/>
          <w:sz w:val="36"/>
          <w:szCs w:val="36"/>
        </w:rPr>
        <w:t xml:space="preserve">Aanvaarding </w:t>
      </w:r>
      <w:r w:rsidR="00B24FD6">
        <w:rPr>
          <w:b/>
          <w:color w:val="FFFFFF" w:themeColor="background1"/>
          <w:sz w:val="36"/>
          <w:szCs w:val="36"/>
        </w:rPr>
        <w:t xml:space="preserve"> in overleg.</w:t>
      </w:r>
    </w:p>
    <w:p w:rsidR="00B24FD6" w:rsidRP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lastRenderedPageBreak/>
        <w:t>ADRES: Holleweg 4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5552 BH Valkenswaard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VRAAGPRIJS: € 299.000 K.K.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BOUWJAAR: 2008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AANVAARDING: In overleg</w:t>
      </w:r>
    </w:p>
    <w:p w:rsidR="00B24FD6" w:rsidRP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 xml:space="preserve">Ruime </w:t>
      </w:r>
      <w:proofErr w:type="spellStart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semi-bungalow</w:t>
      </w:r>
      <w:proofErr w:type="spellEnd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 xml:space="preserve"> met berging en eigen oprit,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gelegen in nieuwbouwhofje in het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centrum van Valkenswaard.</w:t>
      </w:r>
    </w:p>
    <w:p w:rsidR="00B24FD6" w:rsidRP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Indeling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Via overdekte entree naar hal voorzien van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laminaatvloer, stucwerk wandafwerking,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meterkast (6groepen en 2x aardlekschakelaar)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en trapopgang naar verdieping.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Woonkamer met veel lichtinval voorzien van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laminaatvloer, stucwerk wandafwerking,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deur naar trapkast en toegang naar patiotuin.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Open keuken, gelegen aan de voorzijde,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voorzien van moderne strakke keukeninrichting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in hoogglans afwerking en voorzien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van eetbar, gaskookplaat, rvs afzuigschouw,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vaatwasser, koelkast en hoek/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draaicarrousel.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Middels tussenportaal met toiletruimte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voorzien van wandcloset, fonteintje en mechanische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ventilatie, toegang tot slaapkamer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en inpandige berging voorzien van laminaatvloer,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aansluiting ten behoeve van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 xml:space="preserve">de </w:t>
      </w:r>
      <w:proofErr w:type="spellStart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wasapparatuur</w:t>
      </w:r>
      <w:proofErr w:type="spellEnd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 xml:space="preserve">, opstelling </w:t>
      </w:r>
      <w:proofErr w:type="spellStart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climate</w:t>
      </w:r>
      <w:proofErr w:type="spellEnd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 xml:space="preserve"> systeem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 xml:space="preserve">en cv-combiketel merk </w:t>
      </w:r>
      <w:proofErr w:type="spellStart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Ferroli</w:t>
      </w:r>
      <w:proofErr w:type="spellEnd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 xml:space="preserve"> bouwjaar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2008 en toegang tot oprit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Slaapkamer voorzien van laminaatvloer,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toegang tot patiotuin en badkamer voorzien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van inloopdouche, dubbele wastafel en mechanische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ventilatie.</w:t>
      </w:r>
    </w:p>
    <w:p w:rsid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</w:p>
    <w:p w:rsid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</w:p>
    <w:p w:rsid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</w:p>
    <w:p w:rsid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</w:p>
    <w:p w:rsid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</w:p>
    <w:p w:rsid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</w:p>
    <w:p w:rsid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Omschrijving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 xml:space="preserve">Ruime </w:t>
      </w:r>
      <w:proofErr w:type="spellStart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semi-bungalow</w:t>
      </w:r>
      <w:proofErr w:type="spellEnd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 xml:space="preserve"> met berging en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eigen oprit, gelegen in nieuwbouwwi</w:t>
      </w:r>
      <w:r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jkje</w:t>
      </w:r>
      <w:r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 xml:space="preserve">nabij centrum </w:t>
      </w:r>
      <w:proofErr w:type="spellStart"/>
      <w:r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Valkenswaar</w:t>
      </w:r>
      <w:proofErr w:type="spellEnd"/>
    </w:p>
    <w:p w:rsidR="00B24FD6" w:rsidRPr="00B24FD6" w:rsidRDefault="00B24FD6" w:rsidP="00B24FD6">
      <w:pPr>
        <w:shd w:val="clear" w:color="auto" w:fill="E4E4E4"/>
        <w:spacing w:before="100" w:beforeAutospacing="1" w:after="100" w:afterAutospacing="1" w:line="240" w:lineRule="auto"/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</w:pP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Algemeen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• Bouwjaar 2008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 xml:space="preserve">• </w:t>
      </w:r>
      <w:proofErr w:type="spellStart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>Perceelsoppervlakte</w:t>
      </w:r>
      <w:proofErr w:type="spellEnd"/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t xml:space="preserve"> 131 m²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• Inhoud … m³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• Instapklare woning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• Dak-, spouwmuur– en vloerisolatie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• Gehele woning voorzien van hardhouten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kozijnen met dubbele beglazing,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HR++. Draaiende delen uitgevoerd in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draai/kiepsysteem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• Gehele begane grond voorzien van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laminaatvloer.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• Aangesloten op Ons Brabant Net.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• Ter zekerheidstelling tot nakoming van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de verplichtingen, wordt een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bankgarantie verlangd van 10% van de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Indeling verdieping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Overloop met toegang tot 2e en 3e slaapkamers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en 2e badkamer.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Slaapkamer 2 met toegang tot balkon aan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voorzijde.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Royale derde slaapkamer voorzien van dakkapel.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2e badkamer voorzien van doucheruimte,</w:t>
      </w:r>
      <w:r w:rsidRPr="00B24FD6">
        <w:rPr>
          <w:rFonts w:ascii="Work Sans" w:eastAsia="Times New Roman" w:hAnsi="Work Sans" w:cs="Times New Roman"/>
          <w:color w:val="323232"/>
          <w:sz w:val="24"/>
          <w:szCs w:val="24"/>
          <w:lang w:eastAsia="nl-NL"/>
        </w:rPr>
        <w:br/>
        <w:t>wandcloset, wastafel en mechanische ventilatie.</w:t>
      </w:r>
    </w:p>
    <w:p w:rsidR="00B24FD6" w:rsidRPr="00B24FD6" w:rsidRDefault="00096AF7" w:rsidP="00B24FD6">
      <w:pPr>
        <w:shd w:val="clear" w:color="auto" w:fill="E4E4E4"/>
        <w:spacing w:after="0" w:line="240" w:lineRule="auto"/>
        <w:jc w:val="right"/>
        <w:rPr>
          <w:rFonts w:ascii="Work Sans" w:eastAsia="Times New Roman" w:hAnsi="Work Sans" w:cs="Times New Roman"/>
          <w:vanish/>
          <w:sz w:val="24"/>
          <w:szCs w:val="24"/>
          <w:lang w:eastAsia="nl-NL"/>
        </w:rPr>
      </w:pPr>
      <w:hyperlink r:id="rId11" w:tgtFrame="_blank" w:history="1">
        <w:r w:rsidR="00B24FD6" w:rsidRPr="00B24FD6">
          <w:rPr>
            <w:rFonts w:ascii="Work Sans" w:eastAsia="Times New Roman" w:hAnsi="Work Sans" w:cs="Times New Roman"/>
            <w:noProof/>
            <w:vanish/>
            <w:color w:val="404040"/>
            <w:sz w:val="24"/>
            <w:szCs w:val="24"/>
            <w:bdr w:val="none" w:sz="0" w:space="0" w:color="auto" w:frame="1"/>
            <w:lang w:eastAsia="nl-NL"/>
          </w:rPr>
          <mc:AlternateContent>
            <mc:Choice Requires="wps">
              <w:drawing>
                <wp:inline distT="0" distB="0" distL="0" distR="0" wp14:anchorId="1D3349B3" wp14:editId="40674E5F">
                  <wp:extent cx="304800" cy="304800"/>
                  <wp:effectExtent l="0" t="0" r="0" b="0"/>
                  <wp:docPr id="2" name="AutoShape 2" descr="image_pdf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AB4F5AB" id="AutoShape 2" o:spid="_x0000_s1026" alt="image_pdf" href="http://www.kievitmakelaardij.nl/koopwoningen/holleweg-4/?print=pdf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" o:button="t" filled="f" stroked="f">
                  <v:fill o:detectmouseclick="t"/>
                  <o:lock v:ext="edit" aspectratio="t"/>
                  <w10:anchorlock/>
                </v:rect>
              </w:pict>
            </mc:Fallback>
          </mc:AlternateContent>
        </w:r>
        <w:r w:rsidR="00B24FD6" w:rsidRPr="00B24FD6">
          <w:rPr>
            <w:rFonts w:ascii="Work Sans" w:eastAsia="Times New Roman" w:hAnsi="Work Sans" w:cs="Times New Roman"/>
            <w:vanish/>
            <w:color w:val="404040"/>
            <w:sz w:val="24"/>
            <w:szCs w:val="24"/>
            <w:bdr w:val="none" w:sz="0" w:space="0" w:color="auto" w:frame="1"/>
            <w:lang w:eastAsia="nl-NL"/>
          </w:rPr>
          <w:t>&lt;img src="http://www.kievitmakelaardij.nl/wp-content/plugins/pdf-print/images/pdf.png" alt="image_pdf" title="View PDF" /&gt;</w:t>
        </w:r>
      </w:hyperlink>
    </w:p>
    <w:p w:rsidR="009C1A31" w:rsidRDefault="009C1A31" w:rsidP="00C717C3"/>
    <w:p w:rsidR="004E7EE4" w:rsidRDefault="004E7EE4" w:rsidP="00C717C3"/>
    <w:p w:rsidR="004E7EE4" w:rsidRPr="0091234D" w:rsidRDefault="004E7EE4" w:rsidP="0091234D">
      <w:r>
        <w:t xml:space="preserve"> </w:t>
      </w:r>
      <w:r>
        <w:rPr>
          <w:rFonts w:ascii="Work Sans" w:hAnsi="Work Sans"/>
          <w:lang w:val="en-US"/>
        </w:rPr>
        <w:t>.</w:t>
      </w:r>
    </w:p>
    <w:p w:rsidR="004E7EE4" w:rsidRDefault="004E7EE4" w:rsidP="00C717C3">
      <w:r>
        <w:br w:type="textWrapping" w:clear="all"/>
      </w:r>
    </w:p>
    <w:p w:rsidR="00D41576" w:rsidRDefault="00D41576" w:rsidP="00C717C3"/>
    <w:p w:rsidR="00D41576" w:rsidRDefault="00D41576" w:rsidP="00C717C3"/>
    <w:p w:rsidR="00D41576" w:rsidRDefault="00D41576" w:rsidP="00C717C3"/>
    <w:p w:rsidR="00D41576" w:rsidRDefault="00D41576" w:rsidP="00C717C3"/>
    <w:p w:rsidR="00D41576" w:rsidRDefault="00D41576" w:rsidP="00C717C3"/>
    <w:p w:rsidR="00D41576" w:rsidRDefault="00B24FD6" w:rsidP="00C717C3">
      <w:r>
        <w:rPr>
          <w:noProof/>
        </w:rPr>
        <w:lastRenderedPageBreak/>
        <w:drawing>
          <wp:inline distT="0" distB="0" distL="0" distR="0">
            <wp:extent cx="5759450" cy="383159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71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76" w:rsidRDefault="001046EF" w:rsidP="00C717C3">
      <w:r>
        <w:t>VOORRAANZICHT HOLLEWEG 4</w:t>
      </w:r>
    </w:p>
    <w:p w:rsidR="00D41576" w:rsidRDefault="00B24FD6" w:rsidP="00C717C3">
      <w:r>
        <w:rPr>
          <w:noProof/>
        </w:rPr>
        <w:drawing>
          <wp:inline distT="0" distB="0" distL="0" distR="0">
            <wp:extent cx="5759450" cy="383159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72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76" w:rsidRDefault="001046EF" w:rsidP="00C717C3">
      <w:r>
        <w:t>STRAATBEELD</w:t>
      </w:r>
      <w:bookmarkStart w:id="0" w:name="_GoBack"/>
      <w:bookmarkEnd w:id="0"/>
    </w:p>
    <w:p w:rsidR="00D41576" w:rsidRDefault="00D41576" w:rsidP="00C717C3"/>
    <w:p w:rsidR="00D41576" w:rsidRDefault="00D41576" w:rsidP="00C717C3"/>
    <w:p w:rsidR="00D41576" w:rsidRDefault="00D41576" w:rsidP="00C717C3"/>
    <w:p w:rsidR="00D41576" w:rsidRDefault="001771D8" w:rsidP="00C717C3">
      <w:r>
        <w:rPr>
          <w:noProof/>
        </w:rPr>
        <w:drawing>
          <wp:inline distT="0" distB="0" distL="0" distR="0">
            <wp:extent cx="5759450" cy="383159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1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76" w:rsidRDefault="001771D8" w:rsidP="00C717C3">
      <w:r>
        <w:rPr>
          <w:noProof/>
        </w:rPr>
        <w:drawing>
          <wp:inline distT="0" distB="0" distL="0" distR="0">
            <wp:extent cx="5759450" cy="383159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17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76" w:rsidRDefault="00D41576" w:rsidP="00C717C3"/>
    <w:p w:rsidR="00D41576" w:rsidRDefault="001771D8" w:rsidP="00C717C3">
      <w:r>
        <w:rPr>
          <w:noProof/>
        </w:rPr>
        <w:lastRenderedPageBreak/>
        <w:drawing>
          <wp:inline distT="0" distB="0" distL="0" distR="0">
            <wp:extent cx="5759450" cy="383159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72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76" w:rsidRDefault="001771D8" w:rsidP="00C717C3">
      <w:r>
        <w:rPr>
          <w:noProof/>
        </w:rPr>
        <w:drawing>
          <wp:inline distT="0" distB="0" distL="0" distR="0">
            <wp:extent cx="5759450" cy="383159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72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576" w:rsidRDefault="00D41576" w:rsidP="00C717C3"/>
    <w:p w:rsidR="009D74F5" w:rsidRDefault="009D74F5" w:rsidP="00C717C3"/>
    <w:p w:rsidR="009D74F5" w:rsidRDefault="009D74F5" w:rsidP="00C717C3"/>
    <w:p w:rsidR="009D74F5" w:rsidRDefault="001771D8" w:rsidP="00C717C3">
      <w:r>
        <w:rPr>
          <w:noProof/>
        </w:rPr>
        <w:lastRenderedPageBreak/>
        <w:drawing>
          <wp:inline distT="0" distB="0" distL="0" distR="0">
            <wp:extent cx="5759450" cy="383159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72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42" w:rsidRDefault="00447642" w:rsidP="00C717C3">
      <w:pPr>
        <w:rPr>
          <w:noProof/>
        </w:rPr>
      </w:pPr>
      <w:r>
        <w:rPr>
          <w:noProof/>
        </w:rPr>
        <w:drawing>
          <wp:inline distT="0" distB="0" distL="0" distR="0">
            <wp:extent cx="5759450" cy="3831590"/>
            <wp:effectExtent l="0" t="0" r="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72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42" w:rsidRDefault="00447642" w:rsidP="00C717C3">
      <w:pPr>
        <w:rPr>
          <w:noProof/>
        </w:rPr>
      </w:pPr>
    </w:p>
    <w:p w:rsidR="00447642" w:rsidRDefault="00447642" w:rsidP="00C717C3">
      <w:pPr>
        <w:rPr>
          <w:noProof/>
        </w:rPr>
      </w:pPr>
    </w:p>
    <w:p w:rsidR="00447642" w:rsidRDefault="00447642" w:rsidP="00C717C3">
      <w:pPr>
        <w:rPr>
          <w:noProof/>
        </w:rPr>
      </w:pPr>
    </w:p>
    <w:p w:rsidR="00447642" w:rsidRDefault="00447642" w:rsidP="00C717C3">
      <w:pPr>
        <w:rPr>
          <w:noProof/>
        </w:rPr>
      </w:pPr>
    </w:p>
    <w:p w:rsidR="00447642" w:rsidRDefault="00932110" w:rsidP="00C717C3">
      <w:pPr>
        <w:rPr>
          <w:noProof/>
        </w:rPr>
      </w:pPr>
      <w:r>
        <w:rPr>
          <w:noProof/>
        </w:rPr>
        <w:drawing>
          <wp:inline distT="0" distB="0" distL="0" distR="0">
            <wp:extent cx="5759450" cy="3831590"/>
            <wp:effectExtent l="0" t="0" r="0" b="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723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642" w:rsidRDefault="00447642" w:rsidP="00C717C3">
      <w:pPr>
        <w:rPr>
          <w:noProof/>
        </w:rPr>
      </w:pPr>
    </w:p>
    <w:p w:rsidR="00447642" w:rsidRDefault="00932110" w:rsidP="00C717C3">
      <w:pPr>
        <w:rPr>
          <w:noProof/>
        </w:rPr>
      </w:pPr>
      <w:r>
        <w:rPr>
          <w:noProof/>
        </w:rPr>
        <w:drawing>
          <wp:inline distT="0" distB="0" distL="0" distR="0">
            <wp:extent cx="5759450" cy="3831590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722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642" w:rsidSect="00E82598">
      <w:headerReference w:type="default" r:id="rId22"/>
      <w:headerReference w:type="first" r:id="rId23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6AF7" w:rsidRDefault="00096AF7" w:rsidP="004C4CAA">
      <w:pPr>
        <w:spacing w:after="0" w:line="240" w:lineRule="auto"/>
      </w:pPr>
      <w:r>
        <w:separator/>
      </w:r>
    </w:p>
  </w:endnote>
  <w:endnote w:type="continuationSeparator" w:id="0">
    <w:p w:rsidR="00096AF7" w:rsidRDefault="00096AF7" w:rsidP="004C4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ork San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6AF7" w:rsidRDefault="00096AF7" w:rsidP="004C4CAA">
      <w:pPr>
        <w:spacing w:after="0" w:line="240" w:lineRule="auto"/>
      </w:pPr>
      <w:r>
        <w:separator/>
      </w:r>
    </w:p>
  </w:footnote>
  <w:footnote w:type="continuationSeparator" w:id="0">
    <w:p w:rsidR="00096AF7" w:rsidRDefault="00096AF7" w:rsidP="004C4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CAA" w:rsidRDefault="00096AF7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148344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ochure-binnenka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1A4B" w:rsidRDefault="00BD1A4B" w:rsidP="00C717C3">
    <w:pPr>
      <w:pStyle w:val="Koptekst"/>
    </w:pPr>
  </w:p>
  <w:p w:rsidR="00BD1A4B" w:rsidRDefault="00BD1A4B" w:rsidP="00C717C3">
    <w:pPr>
      <w:pStyle w:val="Koptekst"/>
    </w:pPr>
  </w:p>
  <w:p w:rsidR="00C717C3" w:rsidRDefault="00096AF7" w:rsidP="00C717C3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410392" o:spid="_x0000_s2059" type="#_x0000_t75" style="position:absolute;margin-left:-71pt;margin-top:-243.1pt;width:595.2pt;height:841.9pt;z-index:-251650048;mso-position-horizontal-relative:margin;mso-position-vertical-relative:margin" o:allowincell="f">
          <v:imagedata r:id="rId1" o:title="brochure-voorkant-koop"/>
          <w10:wrap anchorx="margin" anchory="margin"/>
        </v:shape>
      </w:pict>
    </w: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1E1514" w:rsidRDefault="001E1514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C717C3" w:rsidRDefault="00C717C3" w:rsidP="00C717C3">
    <w:pPr>
      <w:pStyle w:val="Koptekst"/>
    </w:pPr>
  </w:p>
  <w:p w:rsidR="00BD1A4B" w:rsidRDefault="00BD1A4B" w:rsidP="00C717C3">
    <w:pPr>
      <w:pStyle w:val="Koptekst"/>
    </w:pPr>
  </w:p>
  <w:p w:rsidR="00BD1A4B" w:rsidRPr="00C717C3" w:rsidRDefault="00BD1A4B" w:rsidP="00C717C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C4CAA" w:rsidRDefault="00096AF7">
    <w:pPr>
      <w:pStyle w:val="Koptekst"/>
    </w:pPr>
    <w:r>
      <w:rPr>
        <w:noProof/>
        <w:lang w:eastAsia="nl-N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148343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rochure-binnenkan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2598" w:rsidRDefault="00B24FD6" w:rsidP="00E82598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posOffset>-738505</wp:posOffset>
          </wp:positionH>
          <wp:positionV relativeFrom="margin">
            <wp:posOffset>-1302385</wp:posOffset>
          </wp:positionV>
          <wp:extent cx="7559040" cy="10692130"/>
          <wp:effectExtent l="0" t="0" r="3810" b="0"/>
          <wp:wrapNone/>
          <wp:docPr id="4" name="Afbeelding 4" descr="brochure-binnenk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rochure-binnenka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82598" w:rsidRDefault="00E82598" w:rsidP="00C717C3">
    <w:pPr>
      <w:pStyle w:val="Koptekst"/>
    </w:pPr>
  </w:p>
  <w:p w:rsidR="00E82598" w:rsidRDefault="00E82598" w:rsidP="00C717C3">
    <w:pPr>
      <w:pStyle w:val="Koptekst"/>
    </w:pPr>
  </w:p>
  <w:p w:rsidR="00E82598" w:rsidRDefault="00E82598" w:rsidP="00C717C3">
    <w:pPr>
      <w:pStyle w:val="Koptekst"/>
    </w:pPr>
  </w:p>
  <w:p w:rsidR="00E82598" w:rsidRPr="00C717C3" w:rsidRDefault="00E82598" w:rsidP="00C717C3">
    <w:pPr>
      <w:pStyle w:val="Kopteks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7C3" w:rsidRDefault="00B24FD6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posOffset>-901700</wp:posOffset>
          </wp:positionH>
          <wp:positionV relativeFrom="margin">
            <wp:posOffset>-1303655</wp:posOffset>
          </wp:positionV>
          <wp:extent cx="7559040" cy="10692130"/>
          <wp:effectExtent l="0" t="0" r="3810" b="0"/>
          <wp:wrapNone/>
          <wp:docPr id="3" name="Afbeelding 3" descr="brochure-binnenka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rochure-binnenka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717C3" w:rsidRDefault="00C717C3">
    <w:pPr>
      <w:pStyle w:val="Koptekst"/>
    </w:pPr>
  </w:p>
  <w:p w:rsidR="00C717C3" w:rsidRDefault="00C717C3">
    <w:pPr>
      <w:pStyle w:val="Koptekst"/>
    </w:pPr>
  </w:p>
  <w:p w:rsidR="00C717C3" w:rsidRDefault="00C717C3">
    <w:pPr>
      <w:pStyle w:val="Koptekst"/>
    </w:pPr>
  </w:p>
  <w:p w:rsidR="00C717C3" w:rsidRDefault="00C717C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CAA"/>
    <w:rsid w:val="00096AF7"/>
    <w:rsid w:val="000C2CB0"/>
    <w:rsid w:val="000F0EB3"/>
    <w:rsid w:val="001046EF"/>
    <w:rsid w:val="001771D8"/>
    <w:rsid w:val="001E1514"/>
    <w:rsid w:val="00222779"/>
    <w:rsid w:val="00447642"/>
    <w:rsid w:val="004C4CAA"/>
    <w:rsid w:val="004E7EE4"/>
    <w:rsid w:val="00596928"/>
    <w:rsid w:val="00764EF9"/>
    <w:rsid w:val="00842E13"/>
    <w:rsid w:val="0091234D"/>
    <w:rsid w:val="00932110"/>
    <w:rsid w:val="0095210E"/>
    <w:rsid w:val="009634CC"/>
    <w:rsid w:val="009643CB"/>
    <w:rsid w:val="009C1A31"/>
    <w:rsid w:val="009D74F5"/>
    <w:rsid w:val="009E662E"/>
    <w:rsid w:val="00B24FD6"/>
    <w:rsid w:val="00BB3EC1"/>
    <w:rsid w:val="00BC03A6"/>
    <w:rsid w:val="00BD1A4B"/>
    <w:rsid w:val="00BD51F3"/>
    <w:rsid w:val="00C717C3"/>
    <w:rsid w:val="00D41576"/>
    <w:rsid w:val="00E82598"/>
    <w:rsid w:val="00F75CE5"/>
    <w:rsid w:val="00FA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70C3F7E1"/>
  <w15:chartTrackingRefBased/>
  <w15:docId w15:val="{7FABEE56-D1AD-4252-8931-58A8A7F2A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C4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C4CAA"/>
  </w:style>
  <w:style w:type="paragraph" w:styleId="Voettekst">
    <w:name w:val="footer"/>
    <w:basedOn w:val="Standaard"/>
    <w:link w:val="VoettekstChar"/>
    <w:uiPriority w:val="99"/>
    <w:unhideWhenUsed/>
    <w:rsid w:val="004C4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C4CAA"/>
  </w:style>
  <w:style w:type="paragraph" w:styleId="Normaalweb">
    <w:name w:val="Normal (Web)"/>
    <w:basedOn w:val="Standaard"/>
    <w:uiPriority w:val="99"/>
    <w:semiHidden/>
    <w:unhideWhenUsed/>
    <w:rsid w:val="004E7E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23232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4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196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043835">
                          <w:marLeft w:val="0"/>
                          <w:marRight w:val="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186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1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567737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377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8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97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14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950660">
                          <w:marLeft w:val="0"/>
                          <w:marRight w:val="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025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55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79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5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67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2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758387">
                          <w:marLeft w:val="0"/>
                          <w:marRight w:val="2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9927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691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kievitmakelaardij.nl/koopwoningen/holleweg-4/?print=pdf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eader" Target="header5.xml"/><Relationship Id="rId10" Type="http://schemas.openxmlformats.org/officeDocument/2006/relationships/header" Target="header3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6.jpeg"/><Relationship Id="rId22" Type="http://schemas.openxmlformats.org/officeDocument/2006/relationships/header" Target="head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C6FA4B-874B-4259-9D22-1358CB34E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366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Radio</dc:creator>
  <cp:keywords/>
  <dc:description/>
  <cp:lastModifiedBy>CEES</cp:lastModifiedBy>
  <cp:revision>2</cp:revision>
  <cp:lastPrinted>2017-02-02T09:37:00Z</cp:lastPrinted>
  <dcterms:created xsi:type="dcterms:W3CDTF">2017-08-15T10:16:00Z</dcterms:created>
  <dcterms:modified xsi:type="dcterms:W3CDTF">2017-08-15T10:16:00Z</dcterms:modified>
</cp:coreProperties>
</file>